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E16" w:rsidRPr="00881152" w:rsidRDefault="00747E16" w:rsidP="00881152">
      <w:pPr>
        <w:jc w:val="both"/>
        <w:rPr>
          <w:rFonts w:ascii="Times New Roman" w:hAnsi="Times New Roman" w:cs="Times New Roman"/>
          <w:sz w:val="24"/>
          <w:szCs w:val="24"/>
        </w:rPr>
      </w:pPr>
      <w:r w:rsidRPr="00881152">
        <w:rPr>
          <w:rFonts w:ascii="Times New Roman" w:hAnsi="Times New Roman" w:cs="Times New Roman"/>
          <w:sz w:val="24"/>
          <w:szCs w:val="24"/>
        </w:rPr>
        <w:t>В соответствии с пунктом 44 Правил закупок ТРУ АО «ФНБ «</w:t>
      </w:r>
      <w:proofErr w:type="spellStart"/>
      <w:r w:rsidRPr="00881152">
        <w:rPr>
          <w:rFonts w:ascii="Times New Roman" w:hAnsi="Times New Roman" w:cs="Times New Roman"/>
          <w:sz w:val="24"/>
          <w:szCs w:val="24"/>
        </w:rPr>
        <w:t>Самрук-Казына</w:t>
      </w:r>
      <w:proofErr w:type="spellEnd"/>
      <w:r w:rsidRPr="00881152">
        <w:rPr>
          <w:rFonts w:ascii="Times New Roman" w:hAnsi="Times New Roman" w:cs="Times New Roman"/>
          <w:sz w:val="24"/>
          <w:szCs w:val="24"/>
        </w:rPr>
        <w:t xml:space="preserve">», в целях </w:t>
      </w:r>
      <w:proofErr w:type="gramStart"/>
      <w:r w:rsidRPr="00881152">
        <w:rPr>
          <w:rFonts w:ascii="Times New Roman" w:hAnsi="Times New Roman" w:cs="Times New Roman"/>
          <w:sz w:val="24"/>
          <w:szCs w:val="24"/>
        </w:rPr>
        <w:t>проведения  процедуры предварительного обсуждения проекта тендерной документации</w:t>
      </w:r>
      <w:proofErr w:type="gramEnd"/>
      <w:r w:rsidRPr="00881152">
        <w:rPr>
          <w:rFonts w:ascii="Times New Roman" w:hAnsi="Times New Roman" w:cs="Times New Roman"/>
          <w:sz w:val="24"/>
          <w:szCs w:val="24"/>
        </w:rPr>
        <w:t xml:space="preserve"> с потенциальным</w:t>
      </w:r>
      <w:r w:rsidR="00D8338B" w:rsidRPr="00881152">
        <w:rPr>
          <w:rFonts w:ascii="Times New Roman" w:hAnsi="Times New Roman" w:cs="Times New Roman"/>
          <w:sz w:val="24"/>
          <w:szCs w:val="24"/>
        </w:rPr>
        <w:t>и</w:t>
      </w:r>
      <w:r w:rsidR="0083216A">
        <w:rPr>
          <w:rFonts w:ascii="Times New Roman" w:hAnsi="Times New Roman" w:cs="Times New Roman"/>
          <w:sz w:val="24"/>
          <w:szCs w:val="24"/>
        </w:rPr>
        <w:t xml:space="preserve"> поставщиками, по закупке товаров</w:t>
      </w:r>
      <w:r w:rsidR="00DC6625" w:rsidRPr="00881152">
        <w:rPr>
          <w:rFonts w:ascii="Times New Roman" w:hAnsi="Times New Roman" w:cs="Times New Roman"/>
          <w:sz w:val="24"/>
          <w:szCs w:val="24"/>
        </w:rPr>
        <w:t xml:space="preserve"> </w:t>
      </w:r>
      <w:r w:rsidRPr="0088115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3216A" w:rsidRPr="00115D3C">
        <w:rPr>
          <w:rFonts w:ascii="Times New Roman" w:hAnsi="Times New Roman" w:cs="Times New Roman"/>
          <w:b/>
          <w:sz w:val="24"/>
          <w:szCs w:val="24"/>
        </w:rPr>
        <w:t>Антикольматант</w:t>
      </w:r>
      <w:proofErr w:type="spellEnd"/>
      <w:r w:rsidR="0083216A" w:rsidRPr="00115D3C">
        <w:rPr>
          <w:rFonts w:ascii="Times New Roman" w:hAnsi="Times New Roman" w:cs="Times New Roman"/>
          <w:b/>
          <w:sz w:val="24"/>
          <w:szCs w:val="24"/>
        </w:rPr>
        <w:t xml:space="preserve"> NH4F•HF (</w:t>
      </w:r>
      <w:proofErr w:type="spellStart"/>
      <w:r w:rsidR="0083216A" w:rsidRPr="00115D3C">
        <w:rPr>
          <w:rFonts w:ascii="Times New Roman" w:hAnsi="Times New Roman" w:cs="Times New Roman"/>
          <w:b/>
          <w:sz w:val="24"/>
          <w:szCs w:val="24"/>
        </w:rPr>
        <w:t>бифторид</w:t>
      </w:r>
      <w:proofErr w:type="spellEnd"/>
      <w:r w:rsidR="0083216A" w:rsidRPr="00115D3C">
        <w:rPr>
          <w:rFonts w:ascii="Times New Roman" w:hAnsi="Times New Roman" w:cs="Times New Roman"/>
          <w:b/>
          <w:sz w:val="24"/>
          <w:szCs w:val="24"/>
        </w:rPr>
        <w:t xml:space="preserve"> аммония)</w:t>
      </w:r>
      <w:r w:rsidRPr="00115D3C">
        <w:rPr>
          <w:rFonts w:ascii="Times New Roman" w:hAnsi="Times New Roman" w:cs="Times New Roman"/>
          <w:b/>
          <w:sz w:val="24"/>
          <w:szCs w:val="24"/>
        </w:rPr>
        <w:t>»</w:t>
      </w:r>
      <w:r w:rsidRPr="00881152">
        <w:rPr>
          <w:rFonts w:ascii="Times New Roman" w:hAnsi="Times New Roman" w:cs="Times New Roman"/>
          <w:sz w:val="24"/>
          <w:szCs w:val="24"/>
        </w:rPr>
        <w:t xml:space="preserve"> разместил на сайте.</w:t>
      </w:r>
    </w:p>
    <w:p w:rsidR="002C1103" w:rsidRDefault="002C1103">
      <w:bookmarkStart w:id="0" w:name="_GoBack"/>
      <w:bookmarkEnd w:id="0"/>
    </w:p>
    <w:sectPr w:rsidR="002C1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81"/>
    <w:rsid w:val="00115D3C"/>
    <w:rsid w:val="00217CDD"/>
    <w:rsid w:val="002C1103"/>
    <w:rsid w:val="004B17D9"/>
    <w:rsid w:val="00747E16"/>
    <w:rsid w:val="0083216A"/>
    <w:rsid w:val="00881152"/>
    <w:rsid w:val="009C706E"/>
    <w:rsid w:val="00A127AC"/>
    <w:rsid w:val="00AB7681"/>
    <w:rsid w:val="00D074D3"/>
    <w:rsid w:val="00D8338B"/>
    <w:rsid w:val="00DC6625"/>
    <w:rsid w:val="00F3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7E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7E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Искакова Гульмира</dc:creator>
  <cp:keywords/>
  <dc:description/>
  <cp:lastModifiedBy>Искакова Гульмира</cp:lastModifiedBy>
  <cp:revision>13</cp:revision>
  <dcterms:created xsi:type="dcterms:W3CDTF">2017-01-17T09:45:00Z</dcterms:created>
  <dcterms:modified xsi:type="dcterms:W3CDTF">2017-04-17T10:01:00Z</dcterms:modified>
</cp:coreProperties>
</file>